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52" w:rsidRPr="00147DB5" w:rsidRDefault="00A13152" w:rsidP="00A13152">
      <w:pPr>
        <w:jc w:val="center"/>
        <w:rPr>
          <w:b/>
          <w:sz w:val="18"/>
        </w:rPr>
      </w:pPr>
      <w:r w:rsidRPr="00147DB5">
        <w:rPr>
          <w:b/>
          <w:sz w:val="18"/>
        </w:rPr>
        <w:t>Прейскурант: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 xml:space="preserve">4.200 </w:t>
      </w:r>
      <w:proofErr w:type="gramStart"/>
      <w:r>
        <w:rPr>
          <w:rFonts w:ascii="Verdana" w:hAnsi="Verdana"/>
          <w:b/>
          <w:sz w:val="18"/>
        </w:rPr>
        <w:t>₱</w:t>
      </w:r>
      <w:r w:rsidRPr="00147DB5">
        <w:rPr>
          <w:b/>
          <w:sz w:val="18"/>
        </w:rPr>
        <w:t>(</w:t>
      </w:r>
      <w:proofErr w:type="gramEnd"/>
      <w:r w:rsidRPr="00147DB5">
        <w:rPr>
          <w:b/>
          <w:sz w:val="18"/>
        </w:rPr>
        <w:t>написать крупно!!!)</w:t>
      </w:r>
    </w:p>
    <w:p w:rsidR="00147DB5" w:rsidRPr="00147DB5" w:rsidRDefault="00147DB5" w:rsidP="00147DB5">
      <w:pPr>
        <w:rPr>
          <w:b/>
          <w:sz w:val="18"/>
        </w:rPr>
      </w:pP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Прием врача терапевта и врача паллиативной помощи, анестезиолога-реаниматолога на дому: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-выезд на дом, осмотр пациента, ознакомление с медицинской документацией, рекомендации по симптоматическому лечению.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В зависимости от удаленности района проживания.</w:t>
      </w:r>
    </w:p>
    <w:p w:rsidR="00147DB5" w:rsidRPr="00147DB5" w:rsidRDefault="00147DB5" w:rsidP="00147DB5">
      <w:pPr>
        <w:rPr>
          <w:b/>
          <w:sz w:val="18"/>
        </w:rPr>
      </w:pP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Прием врача терапевта на дому: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-выезд на дом, осмотр пациента, ознакомление с медицинской документацией, рекомендации по симптоматическому лечению.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В зависимости от удаленности района проживания.</w:t>
      </w:r>
    </w:p>
    <w:p w:rsidR="00147DB5" w:rsidRPr="00147DB5" w:rsidRDefault="00147DB5" w:rsidP="00147DB5">
      <w:pPr>
        <w:rPr>
          <w:b/>
          <w:sz w:val="18"/>
        </w:rPr>
      </w:pP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Прием врача паллиативной помощи на дому: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-выезд на дом, осмотр пациента, ознакомление с медицинской документацией, рекомендации по симптоматическому лечению.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В зависимости от удаленности района проживания.</w:t>
      </w:r>
    </w:p>
    <w:p w:rsidR="00147DB5" w:rsidRPr="00147DB5" w:rsidRDefault="00147DB5" w:rsidP="00147DB5">
      <w:pPr>
        <w:rPr>
          <w:b/>
          <w:sz w:val="18"/>
        </w:rPr>
      </w:pP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Прием врача психиатра на дому: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-выезд на дом, осмотр пациента, ознакомление с медицинской документацией, рекомендации по симптоматическому лечению.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В зависимости от удаленности района проживания.</w:t>
      </w:r>
    </w:p>
    <w:p w:rsidR="00147DB5" w:rsidRPr="00147DB5" w:rsidRDefault="00147DB5" w:rsidP="00147DB5">
      <w:pPr>
        <w:rPr>
          <w:b/>
          <w:sz w:val="18"/>
        </w:rPr>
      </w:pP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 xml:space="preserve">Прием врача </w:t>
      </w:r>
      <w:proofErr w:type="spellStart"/>
      <w:r w:rsidRPr="00147DB5">
        <w:rPr>
          <w:b/>
          <w:sz w:val="18"/>
        </w:rPr>
        <w:t>Онко</w:t>
      </w:r>
      <w:proofErr w:type="spellEnd"/>
      <w:r w:rsidRPr="00147DB5">
        <w:rPr>
          <w:b/>
          <w:sz w:val="18"/>
        </w:rPr>
        <w:t>-психолога на дому: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-выезд на дом, осмотр пациента, ознакомление с медицинской документацией, рекомендации по симптоматическому лечению.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В зависимости от удаленности района проживания.</w:t>
      </w:r>
    </w:p>
    <w:p w:rsidR="00147DB5" w:rsidRPr="00147DB5" w:rsidRDefault="00147DB5" w:rsidP="00147DB5">
      <w:pPr>
        <w:rPr>
          <w:b/>
          <w:sz w:val="18"/>
        </w:rPr>
      </w:pPr>
    </w:p>
    <w:p w:rsidR="00147DB5" w:rsidRPr="00147DB5" w:rsidRDefault="00147DB5" w:rsidP="00147DB5">
      <w:pPr>
        <w:rPr>
          <w:b/>
          <w:sz w:val="18"/>
        </w:rPr>
      </w:pP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>Удаленность по районам: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 xml:space="preserve">Московский, Фрунзенский район-4.200 </w:t>
      </w:r>
      <w:r>
        <w:rPr>
          <w:rFonts w:ascii="Verdana" w:hAnsi="Verdana"/>
          <w:b/>
          <w:sz w:val="18"/>
        </w:rPr>
        <w:t>₱</w:t>
      </w:r>
    </w:p>
    <w:p w:rsid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 xml:space="preserve">Адмиралтейский, Кировский, </w:t>
      </w:r>
      <w:proofErr w:type="spellStart"/>
      <w:r w:rsidRPr="00147DB5">
        <w:rPr>
          <w:b/>
          <w:sz w:val="18"/>
        </w:rPr>
        <w:t>Красносельский</w:t>
      </w:r>
      <w:proofErr w:type="spellEnd"/>
      <w:r w:rsidRPr="00147DB5">
        <w:rPr>
          <w:b/>
          <w:sz w:val="18"/>
        </w:rPr>
        <w:t xml:space="preserve"> район- 5.400 </w:t>
      </w:r>
      <w:r>
        <w:rPr>
          <w:rFonts w:ascii="Verdana" w:hAnsi="Verdana"/>
          <w:b/>
          <w:sz w:val="18"/>
        </w:rPr>
        <w:t>₱</w:t>
      </w:r>
    </w:p>
    <w:p w:rsidR="00147DB5" w:rsidRPr="00147DB5" w:rsidRDefault="00147DB5" w:rsidP="00147DB5">
      <w:pPr>
        <w:rPr>
          <w:b/>
          <w:sz w:val="18"/>
        </w:rPr>
      </w:pPr>
      <w:r w:rsidRPr="00147DB5">
        <w:rPr>
          <w:b/>
          <w:sz w:val="18"/>
        </w:rPr>
        <w:t xml:space="preserve">Невский, Центральный-6.100 </w:t>
      </w:r>
      <w:r>
        <w:rPr>
          <w:rFonts w:ascii="Verdana" w:hAnsi="Verdana"/>
          <w:b/>
          <w:sz w:val="18"/>
        </w:rPr>
        <w:t>₱</w:t>
      </w:r>
    </w:p>
    <w:p w:rsidR="00147DB5" w:rsidRPr="00147DB5" w:rsidRDefault="00147DB5" w:rsidP="00147DB5">
      <w:pPr>
        <w:jc w:val="center"/>
        <w:rPr>
          <w:b/>
          <w:sz w:val="18"/>
        </w:rPr>
      </w:pPr>
      <w:r w:rsidRPr="00147DB5">
        <w:rPr>
          <w:b/>
          <w:sz w:val="18"/>
        </w:rPr>
        <w:t xml:space="preserve">Василеостровский, Выборгский, Калининский, Красногвардейский, Петроградский, Приморский, Пушкинский-9.300 </w:t>
      </w:r>
      <w:r>
        <w:rPr>
          <w:rFonts w:ascii="Verdana" w:hAnsi="Verdana"/>
          <w:b/>
          <w:sz w:val="18"/>
        </w:rPr>
        <w:t>₱</w:t>
      </w:r>
      <w:bookmarkStart w:id="0" w:name="_GoBack"/>
      <w:bookmarkEnd w:id="0"/>
    </w:p>
    <w:p w:rsidR="00147DB5" w:rsidRDefault="00147DB5" w:rsidP="00A13152">
      <w:pPr>
        <w:jc w:val="center"/>
        <w:rPr>
          <w:b/>
        </w:rPr>
      </w:pPr>
    </w:p>
    <w:p w:rsidR="00147DB5" w:rsidRDefault="00147DB5" w:rsidP="00147DB5">
      <w:pPr>
        <w:rPr>
          <w:b/>
        </w:rPr>
      </w:pPr>
    </w:p>
    <w:p w:rsidR="00147DB5" w:rsidRDefault="00147DB5" w:rsidP="00A13152">
      <w:pPr>
        <w:jc w:val="center"/>
        <w:rPr>
          <w:b/>
        </w:rPr>
      </w:pPr>
    </w:p>
    <w:p w:rsidR="00147DB5" w:rsidRPr="00A13152" w:rsidRDefault="00147DB5" w:rsidP="00A13152">
      <w:pPr>
        <w:jc w:val="center"/>
        <w:rPr>
          <w:b/>
        </w:rPr>
      </w:pPr>
    </w:p>
    <w:p w:rsidR="00A13152" w:rsidRDefault="00A13152" w:rsidP="00A13152">
      <w:pPr>
        <w:jc w:val="both"/>
      </w:pPr>
    </w:p>
    <w:p w:rsidR="00A13152" w:rsidRPr="00A13152" w:rsidRDefault="00A13152" w:rsidP="00A13152">
      <w:pPr>
        <w:jc w:val="both"/>
        <w:rPr>
          <w:sz w:val="18"/>
        </w:rPr>
      </w:pPr>
      <w:r w:rsidRPr="00A13152">
        <w:rPr>
          <w:sz w:val="18"/>
        </w:rPr>
        <w:t>Консультация нейрохирурга с просмотром дисков с исследованиями и рекомендациями</w:t>
      </w:r>
      <w:r>
        <w:rPr>
          <w:sz w:val="18"/>
        </w:rPr>
        <w:t>-</w:t>
      </w:r>
      <w:r w:rsidRPr="00A13152">
        <w:rPr>
          <w:b/>
          <w:sz w:val="18"/>
        </w:rPr>
        <w:t>12</w:t>
      </w:r>
      <w:r w:rsidR="00B20540">
        <w:rPr>
          <w:b/>
          <w:sz w:val="18"/>
        </w:rPr>
        <w:t> </w:t>
      </w:r>
      <w:r w:rsidRPr="00A13152">
        <w:rPr>
          <w:b/>
          <w:sz w:val="18"/>
        </w:rPr>
        <w:t>000</w:t>
      </w:r>
      <w:r w:rsidR="00B20540">
        <w:rPr>
          <w:b/>
          <w:sz w:val="18"/>
        </w:rPr>
        <w:t xml:space="preserve"> </w:t>
      </w:r>
      <w:r w:rsidR="00B20540">
        <w:rPr>
          <w:rFonts w:ascii="Verdana" w:hAnsi="Verdana"/>
          <w:b/>
          <w:sz w:val="18"/>
        </w:rPr>
        <w:t>₱</w:t>
      </w:r>
    </w:p>
    <w:p w:rsidR="00A13152" w:rsidRPr="00A13152" w:rsidRDefault="00A13152" w:rsidP="00A13152">
      <w:pPr>
        <w:jc w:val="both"/>
        <w:rPr>
          <w:sz w:val="18"/>
        </w:rPr>
      </w:pPr>
      <w:r w:rsidRPr="00A13152">
        <w:rPr>
          <w:sz w:val="18"/>
        </w:rPr>
        <w:t xml:space="preserve">Консультация хирурга с постановкой противопролежневого зонда в фарингостому В стоимость противопролежневого зонда B- </w:t>
      </w:r>
      <w:proofErr w:type="spellStart"/>
      <w:proofErr w:type="gramStart"/>
      <w:r w:rsidRPr="00A13152">
        <w:rPr>
          <w:sz w:val="18"/>
        </w:rPr>
        <w:t>Braun</w:t>
      </w:r>
      <w:proofErr w:type="spellEnd"/>
      <w:r w:rsidRPr="00A13152">
        <w:rPr>
          <w:sz w:val="18"/>
        </w:rPr>
        <w:t xml:space="preserve"> ,</w:t>
      </w:r>
      <w:proofErr w:type="gramEnd"/>
      <w:r w:rsidRPr="00A13152">
        <w:rPr>
          <w:sz w:val="18"/>
        </w:rPr>
        <w:t xml:space="preserve"> шовный и другие расходн</w:t>
      </w:r>
      <w:r>
        <w:rPr>
          <w:sz w:val="18"/>
        </w:rPr>
        <w:t>ые материалы входят в стоимость-</w:t>
      </w:r>
      <w:r w:rsidRPr="00A13152">
        <w:rPr>
          <w:b/>
          <w:sz w:val="18"/>
        </w:rPr>
        <w:t>22</w:t>
      </w:r>
      <w:r w:rsidR="00B20540">
        <w:rPr>
          <w:b/>
          <w:sz w:val="18"/>
        </w:rPr>
        <w:t> </w:t>
      </w:r>
      <w:r w:rsidRPr="00A13152">
        <w:rPr>
          <w:b/>
          <w:sz w:val="18"/>
        </w:rPr>
        <w:t>500</w:t>
      </w:r>
      <w:r w:rsidR="00B20540">
        <w:rPr>
          <w:b/>
          <w:sz w:val="18"/>
        </w:rPr>
        <w:t xml:space="preserve"> </w:t>
      </w:r>
      <w:r w:rsidR="00B20540">
        <w:rPr>
          <w:rFonts w:ascii="Verdana" w:hAnsi="Verdana"/>
          <w:b/>
          <w:sz w:val="18"/>
        </w:rPr>
        <w:t>₱</w:t>
      </w:r>
    </w:p>
    <w:p w:rsidR="00A13152" w:rsidRPr="00A13152" w:rsidRDefault="00A13152" w:rsidP="00A13152">
      <w:pPr>
        <w:jc w:val="both"/>
        <w:rPr>
          <w:sz w:val="18"/>
        </w:rPr>
      </w:pPr>
      <w:r w:rsidRPr="00A13152">
        <w:rPr>
          <w:sz w:val="18"/>
        </w:rPr>
        <w:t>Консультация уролога-хирурга с постановкой уретрального катетера(бужирование) (катетер, шовный материал и другие расходные материалы входят в стоимость</w:t>
      </w:r>
      <w:r>
        <w:rPr>
          <w:sz w:val="18"/>
        </w:rPr>
        <w:t>-</w:t>
      </w:r>
      <w:r w:rsidRPr="00A13152">
        <w:rPr>
          <w:b/>
          <w:sz w:val="18"/>
        </w:rPr>
        <w:t>17</w:t>
      </w:r>
      <w:r w:rsidR="00B20540">
        <w:rPr>
          <w:b/>
          <w:sz w:val="18"/>
        </w:rPr>
        <w:t> </w:t>
      </w:r>
      <w:r w:rsidRPr="00A13152">
        <w:rPr>
          <w:b/>
          <w:sz w:val="18"/>
        </w:rPr>
        <w:t>500</w:t>
      </w:r>
      <w:r w:rsidR="00B20540">
        <w:rPr>
          <w:b/>
          <w:sz w:val="18"/>
        </w:rPr>
        <w:t xml:space="preserve"> </w:t>
      </w:r>
      <w:r w:rsidR="00B20540">
        <w:rPr>
          <w:rFonts w:ascii="Verdana" w:hAnsi="Verdana"/>
          <w:b/>
          <w:sz w:val="18"/>
        </w:rPr>
        <w:t>₱</w:t>
      </w:r>
    </w:p>
    <w:p w:rsidR="00A13152" w:rsidRPr="00A13152" w:rsidRDefault="00A13152" w:rsidP="00A13152">
      <w:pPr>
        <w:jc w:val="both"/>
        <w:rPr>
          <w:sz w:val="18"/>
        </w:rPr>
      </w:pPr>
      <w:r w:rsidRPr="00A13152">
        <w:rPr>
          <w:sz w:val="18"/>
        </w:rPr>
        <w:t>Консультация уролога с постановкой цистостомы (цистостома B.Braun и другие расходные материалы входят в стоимость)</w:t>
      </w:r>
      <w:r>
        <w:rPr>
          <w:sz w:val="18"/>
        </w:rPr>
        <w:t>-</w:t>
      </w:r>
      <w:r w:rsidRPr="00A13152">
        <w:rPr>
          <w:b/>
          <w:sz w:val="18"/>
        </w:rPr>
        <w:t>27</w:t>
      </w:r>
      <w:r w:rsidR="00B20540">
        <w:rPr>
          <w:b/>
          <w:sz w:val="18"/>
        </w:rPr>
        <w:t> </w:t>
      </w:r>
      <w:r w:rsidRPr="00A13152">
        <w:rPr>
          <w:b/>
          <w:sz w:val="18"/>
        </w:rPr>
        <w:t>500</w:t>
      </w:r>
      <w:r w:rsidR="00B20540">
        <w:rPr>
          <w:b/>
          <w:sz w:val="18"/>
        </w:rPr>
        <w:t xml:space="preserve"> </w:t>
      </w:r>
      <w:r w:rsidR="00B20540">
        <w:rPr>
          <w:rFonts w:ascii="Verdana" w:hAnsi="Verdana"/>
          <w:b/>
          <w:sz w:val="18"/>
        </w:rPr>
        <w:t>₱</w:t>
      </w:r>
    </w:p>
    <w:p w:rsidR="00A13152" w:rsidRPr="00A13152" w:rsidRDefault="00A13152" w:rsidP="00A13152">
      <w:pPr>
        <w:jc w:val="both"/>
        <w:rPr>
          <w:b/>
          <w:sz w:val="18"/>
        </w:rPr>
      </w:pPr>
      <w:r w:rsidRPr="00A13152">
        <w:rPr>
          <w:sz w:val="18"/>
        </w:rPr>
        <w:t>Индивидуальный пост реаниматолога для контроля гемодинамики за витальными функциями терминального пациента</w:t>
      </w:r>
      <w:r>
        <w:rPr>
          <w:sz w:val="18"/>
        </w:rPr>
        <w:t>-</w:t>
      </w:r>
      <w:r w:rsidRPr="00A13152">
        <w:rPr>
          <w:b/>
          <w:sz w:val="18"/>
        </w:rPr>
        <w:t>27</w:t>
      </w:r>
      <w:r w:rsidR="00B20540">
        <w:rPr>
          <w:b/>
          <w:sz w:val="18"/>
        </w:rPr>
        <w:t> </w:t>
      </w:r>
      <w:r w:rsidRPr="00A13152">
        <w:rPr>
          <w:b/>
          <w:sz w:val="18"/>
        </w:rPr>
        <w:t>800</w:t>
      </w:r>
      <w:r w:rsidR="00B20540">
        <w:rPr>
          <w:b/>
          <w:sz w:val="18"/>
        </w:rPr>
        <w:t xml:space="preserve"> </w:t>
      </w:r>
      <w:r w:rsidR="00B20540">
        <w:rPr>
          <w:rFonts w:ascii="Verdana" w:hAnsi="Verdana"/>
          <w:b/>
          <w:sz w:val="18"/>
        </w:rPr>
        <w:t>₱</w:t>
      </w:r>
    </w:p>
    <w:p w:rsidR="00442A46" w:rsidRDefault="00A13152" w:rsidP="00A13152">
      <w:pPr>
        <w:jc w:val="both"/>
        <w:rPr>
          <w:sz w:val="20"/>
        </w:rPr>
      </w:pPr>
      <w:r>
        <w:t>-</w:t>
      </w:r>
      <w:r w:rsidRPr="00A13152">
        <w:rPr>
          <w:sz w:val="20"/>
        </w:rPr>
        <w:t>Консилиум врачей и осмотр пациента в тяжелом, крайне-тяжелом, терминальном состоянии специалистами при поступлении:(заведующий отделением, терапевт, врач паллиативной помощи, анестезиолог-реаниматолог, онколог, медицинского психолога)</w:t>
      </w:r>
      <w:r>
        <w:rPr>
          <w:sz w:val="20"/>
        </w:rPr>
        <w:t xml:space="preserve">. </w:t>
      </w:r>
      <w:r w:rsidRPr="00A13152">
        <w:rPr>
          <w:sz w:val="20"/>
        </w:rPr>
        <w:t>Для определения состояния и тактики лечения пациента</w:t>
      </w:r>
      <w:r>
        <w:rPr>
          <w:sz w:val="20"/>
        </w:rPr>
        <w:t xml:space="preserve">- </w:t>
      </w:r>
      <w:r w:rsidRPr="00A13152">
        <w:rPr>
          <w:b/>
          <w:sz w:val="20"/>
        </w:rPr>
        <w:t>23.700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Определение состояния пациента для установления уровня обработки (измерение АД, сахара крови, Po2, предварительный экспресс осмотр врачом терапевтом, врачом паллиативной помощи)</w:t>
      </w:r>
      <w:r>
        <w:rPr>
          <w:sz w:val="20"/>
        </w:rPr>
        <w:t>-</w:t>
      </w:r>
      <w:r w:rsidRPr="00A13152">
        <w:rPr>
          <w:b/>
          <w:sz w:val="20"/>
        </w:rPr>
        <w:t>3.200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Обработка и мытье пациента (мытье головы и тела специальными средствами для ухода, бритье, превентивная обработка от Чесотки, осмотр на педикулез)</w:t>
      </w: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b/>
          <w:sz w:val="20"/>
        </w:rPr>
        <w:t>5.700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Pr="00A13152" w:rsidRDefault="00A13152" w:rsidP="00A13152">
      <w:pPr>
        <w:jc w:val="both"/>
        <w:rPr>
          <w:b/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Установка\замена мочеприемника\дренажного мешка</w:t>
      </w:r>
      <w:r>
        <w:rPr>
          <w:sz w:val="20"/>
        </w:rPr>
        <w:t>-</w:t>
      </w:r>
      <w:r w:rsidRPr="00A13152">
        <w:rPr>
          <w:b/>
          <w:sz w:val="20"/>
        </w:rPr>
        <w:t>980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Стабилизация гемодинамики пациента анестезиологом-реаниматологом для возможности провед</w:t>
      </w:r>
      <w:r>
        <w:rPr>
          <w:sz w:val="20"/>
        </w:rPr>
        <w:t>ения обследования и манипуляций</w:t>
      </w:r>
      <w:r w:rsidRPr="00A13152">
        <w:rPr>
          <w:sz w:val="20"/>
        </w:rPr>
        <w:t>, включает в себя лекарственные препараты для медикамен</w:t>
      </w:r>
      <w:r>
        <w:rPr>
          <w:sz w:val="20"/>
        </w:rPr>
        <w:t>тозной коррекции и стабилизации -</w:t>
      </w:r>
      <w:r w:rsidRPr="00A13152">
        <w:rPr>
          <w:b/>
          <w:sz w:val="20"/>
        </w:rPr>
        <w:t>17.400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 xml:space="preserve">Седация и обезболивание пациента на время манипуляций, а </w:t>
      </w:r>
      <w:proofErr w:type="gramStart"/>
      <w:r w:rsidRPr="00A13152">
        <w:rPr>
          <w:sz w:val="20"/>
        </w:rPr>
        <w:t>так же</w:t>
      </w:r>
      <w:proofErr w:type="gramEnd"/>
      <w:r w:rsidRPr="00A13152">
        <w:rPr>
          <w:sz w:val="20"/>
        </w:rPr>
        <w:t xml:space="preserve"> при сильн</w:t>
      </w:r>
      <w:r>
        <w:rPr>
          <w:sz w:val="20"/>
        </w:rPr>
        <w:t>ой раковой интоксикации и болях-</w:t>
      </w:r>
      <w:r w:rsidRPr="00A13152">
        <w:rPr>
          <w:b/>
          <w:sz w:val="20"/>
        </w:rPr>
        <w:t>7.200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sz w:val="20"/>
        </w:rPr>
        <w:t xml:space="preserve"> Постановка подключичного катетера для возможности проведения инфузионной те</w:t>
      </w:r>
      <w:r>
        <w:rPr>
          <w:sz w:val="20"/>
        </w:rPr>
        <w:t>рапии и парентерального питания-</w:t>
      </w:r>
      <w:r w:rsidRPr="00A13152">
        <w:rPr>
          <w:b/>
          <w:sz w:val="20"/>
        </w:rPr>
        <w:t>29.300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Pr="00A13152" w:rsidRDefault="00A13152" w:rsidP="00A13152">
      <w:pPr>
        <w:jc w:val="both"/>
        <w:rPr>
          <w:b/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Ультразвуковая навигация для провидения медицинских манипуляций</w:t>
      </w:r>
      <w:r>
        <w:rPr>
          <w:sz w:val="20"/>
        </w:rPr>
        <w:t>-</w:t>
      </w:r>
      <w:r w:rsidRPr="00A13152">
        <w:rPr>
          <w:b/>
          <w:sz w:val="20"/>
        </w:rPr>
        <w:t>7.050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 xml:space="preserve">Тест на </w:t>
      </w:r>
      <w:r w:rsidRPr="00A13152">
        <w:rPr>
          <w:sz w:val="20"/>
          <w:lang w:val="en-US"/>
        </w:rPr>
        <w:t>Sarscov</w:t>
      </w:r>
      <w:r w:rsidRPr="00A13152">
        <w:rPr>
          <w:sz w:val="20"/>
        </w:rPr>
        <w:t>-19 антиген экспресс, так же требуется для родственников, посещающих пациента.</w:t>
      </w:r>
      <w:r>
        <w:rPr>
          <w:sz w:val="20"/>
        </w:rPr>
        <w:t xml:space="preserve"> </w:t>
      </w:r>
      <w:r w:rsidRPr="00A13152">
        <w:rPr>
          <w:sz w:val="20"/>
        </w:rPr>
        <w:t>(стоимость теста для родственников входит в поступление пациента в стационар, последующие тесты берутся через 72 часа и оплачиваются отдельно, либо списываются с депозита)</w:t>
      </w:r>
      <w:r>
        <w:rPr>
          <w:sz w:val="20"/>
        </w:rPr>
        <w:t>-</w:t>
      </w:r>
      <w:r w:rsidRPr="00A13152">
        <w:rPr>
          <w:b/>
          <w:sz w:val="20"/>
        </w:rPr>
        <w:t>650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rFonts w:ascii="Verdana" w:hAnsi="Verdana"/>
          <w:b/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 xml:space="preserve">Забор базовых анализов для лабораторного обследования на: биохимические анализы крови, </w:t>
      </w:r>
      <w:proofErr w:type="spellStart"/>
      <w:proofErr w:type="gramStart"/>
      <w:r w:rsidRPr="00A13152">
        <w:rPr>
          <w:sz w:val="20"/>
        </w:rPr>
        <w:t>АЛТ,АСТ</w:t>
      </w:r>
      <w:proofErr w:type="gramEnd"/>
      <w:r w:rsidRPr="00A13152">
        <w:rPr>
          <w:sz w:val="20"/>
        </w:rPr>
        <w:t>,мочевина</w:t>
      </w:r>
      <w:proofErr w:type="spellEnd"/>
      <w:r w:rsidRPr="00A13152">
        <w:rPr>
          <w:sz w:val="20"/>
        </w:rPr>
        <w:t xml:space="preserve">, клубочковая фильтрация(включает в себя </w:t>
      </w:r>
      <w:proofErr w:type="spellStart"/>
      <w:r w:rsidRPr="00A13152">
        <w:rPr>
          <w:sz w:val="20"/>
        </w:rPr>
        <w:t>креатинин,клубочковую</w:t>
      </w:r>
      <w:proofErr w:type="spellEnd"/>
      <w:r w:rsidRPr="00A13152">
        <w:rPr>
          <w:sz w:val="20"/>
        </w:rPr>
        <w:t xml:space="preserve"> фильтрацию),</w:t>
      </w:r>
      <w:proofErr w:type="spellStart"/>
      <w:r w:rsidRPr="00A13152">
        <w:rPr>
          <w:sz w:val="20"/>
          <w:lang w:val="en-US"/>
        </w:rPr>
        <w:t>Ka</w:t>
      </w:r>
      <w:proofErr w:type="spellEnd"/>
      <w:r w:rsidRPr="00A13152">
        <w:rPr>
          <w:sz w:val="20"/>
        </w:rPr>
        <w:t>+</w:t>
      </w:r>
      <w:r w:rsidRPr="00A13152">
        <w:rPr>
          <w:sz w:val="20"/>
          <w:lang w:val="en-US"/>
        </w:rPr>
        <w:t>Na</w:t>
      </w:r>
      <w:r w:rsidRPr="00A13152">
        <w:rPr>
          <w:sz w:val="20"/>
        </w:rPr>
        <w:t>+</w:t>
      </w:r>
      <w:r w:rsidRPr="00A13152">
        <w:rPr>
          <w:sz w:val="20"/>
          <w:lang w:val="en-US"/>
        </w:rPr>
        <w:t>Cl</w:t>
      </w:r>
      <w:r w:rsidRPr="00A13152">
        <w:rPr>
          <w:sz w:val="20"/>
        </w:rPr>
        <w:t xml:space="preserve">, </w:t>
      </w:r>
      <w:proofErr w:type="spellStart"/>
      <w:r w:rsidRPr="00A13152">
        <w:rPr>
          <w:sz w:val="20"/>
        </w:rPr>
        <w:t>ферритин</w:t>
      </w:r>
      <w:proofErr w:type="spellEnd"/>
      <w:r w:rsidRPr="00A13152">
        <w:rPr>
          <w:sz w:val="20"/>
        </w:rPr>
        <w:t xml:space="preserve">, билирубин общий, общий белок, </w:t>
      </w:r>
      <w:proofErr w:type="spellStart"/>
      <w:r w:rsidRPr="00A13152">
        <w:rPr>
          <w:sz w:val="20"/>
        </w:rPr>
        <w:t>коагулограмма</w:t>
      </w:r>
      <w:proofErr w:type="spellEnd"/>
      <w:r w:rsidRPr="00A13152">
        <w:rPr>
          <w:sz w:val="20"/>
        </w:rPr>
        <w:t xml:space="preserve"> </w:t>
      </w:r>
      <w:proofErr w:type="spellStart"/>
      <w:r w:rsidRPr="00A13152">
        <w:rPr>
          <w:sz w:val="20"/>
        </w:rPr>
        <w:t>расширенная,железо</w:t>
      </w:r>
      <w:proofErr w:type="spellEnd"/>
      <w:r w:rsidRPr="00A13152">
        <w:rPr>
          <w:sz w:val="20"/>
        </w:rPr>
        <w:t xml:space="preserve"> в сыворотке </w:t>
      </w:r>
      <w:proofErr w:type="spellStart"/>
      <w:r w:rsidRPr="00A13152">
        <w:rPr>
          <w:sz w:val="20"/>
        </w:rPr>
        <w:t>крови.Забор</w:t>
      </w:r>
      <w:proofErr w:type="spellEnd"/>
      <w:r w:rsidRPr="00A13152">
        <w:rPr>
          <w:sz w:val="20"/>
        </w:rPr>
        <w:t xml:space="preserve"> базовых анализов для лабораторного обследования на: гепатиты </w:t>
      </w:r>
      <w:r w:rsidRPr="00A13152">
        <w:rPr>
          <w:sz w:val="20"/>
          <w:lang w:val="en-US"/>
        </w:rPr>
        <w:t>HBsAg</w:t>
      </w:r>
      <w:r w:rsidRPr="00A13152">
        <w:rPr>
          <w:sz w:val="20"/>
        </w:rPr>
        <w:t xml:space="preserve">, </w:t>
      </w:r>
      <w:r w:rsidRPr="00A13152">
        <w:rPr>
          <w:sz w:val="20"/>
          <w:lang w:val="en-US"/>
        </w:rPr>
        <w:t>anti</w:t>
      </w:r>
      <w:r w:rsidRPr="00A13152">
        <w:rPr>
          <w:sz w:val="20"/>
        </w:rPr>
        <w:t>-</w:t>
      </w:r>
      <w:r w:rsidRPr="00A13152">
        <w:rPr>
          <w:sz w:val="20"/>
          <w:lang w:val="en-US"/>
        </w:rPr>
        <w:t>HCV</w:t>
      </w:r>
      <w:r w:rsidRPr="00A13152">
        <w:rPr>
          <w:sz w:val="20"/>
        </w:rPr>
        <w:t xml:space="preserve">, </w:t>
      </w:r>
      <w:r w:rsidRPr="00A13152">
        <w:rPr>
          <w:sz w:val="20"/>
          <w:lang w:val="en-US"/>
        </w:rPr>
        <w:t>Treponemapallidum</w:t>
      </w:r>
      <w:r w:rsidRPr="00A13152">
        <w:rPr>
          <w:sz w:val="20"/>
        </w:rPr>
        <w:t>,</w:t>
      </w:r>
      <w:r w:rsidRPr="00A13152">
        <w:rPr>
          <w:sz w:val="20"/>
          <w:lang w:val="en-US"/>
        </w:rPr>
        <w:t>HIV</w:t>
      </w:r>
      <w:r w:rsidRPr="00A13152">
        <w:rPr>
          <w:sz w:val="20"/>
        </w:rPr>
        <w:t xml:space="preserve"> 1 ,2 </w:t>
      </w:r>
      <w:r w:rsidRPr="00A13152">
        <w:rPr>
          <w:sz w:val="20"/>
          <w:lang w:val="en-US"/>
        </w:rPr>
        <w:t>Ag</w:t>
      </w:r>
      <w:r w:rsidRPr="00A13152">
        <w:rPr>
          <w:sz w:val="20"/>
        </w:rPr>
        <w:t>/</w:t>
      </w:r>
      <w:r w:rsidRPr="00A13152">
        <w:rPr>
          <w:sz w:val="20"/>
          <w:lang w:val="en-US"/>
        </w:rPr>
        <w:t>AbCombo</w:t>
      </w:r>
      <w:r w:rsidRPr="00A13152">
        <w:rPr>
          <w:sz w:val="20"/>
        </w:rPr>
        <w:t xml:space="preserve"> (антитела к ВИЧ-1 и ВИЧ-2,  антиген </w:t>
      </w:r>
      <w:r w:rsidRPr="00A13152">
        <w:rPr>
          <w:sz w:val="20"/>
          <w:lang w:val="en-US"/>
        </w:rPr>
        <w:t>p</w:t>
      </w:r>
      <w:r w:rsidRPr="00A13152">
        <w:rPr>
          <w:sz w:val="20"/>
        </w:rPr>
        <w:t>24 ВИЧ-1)</w:t>
      </w:r>
      <w:r>
        <w:rPr>
          <w:sz w:val="20"/>
        </w:rPr>
        <w:t>-</w:t>
      </w:r>
      <w:r w:rsidRPr="00A13152">
        <w:rPr>
          <w:b/>
          <w:sz w:val="20"/>
        </w:rPr>
        <w:t>15.875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147DB5" w:rsidRPr="00147DB5" w:rsidRDefault="00147DB5" w:rsidP="00A13152">
      <w:pPr>
        <w:jc w:val="both"/>
        <w:rPr>
          <w:sz w:val="18"/>
        </w:rPr>
      </w:pPr>
      <w:r w:rsidRPr="00147DB5">
        <w:rPr>
          <w:rFonts w:ascii="Verdana" w:hAnsi="Verdana"/>
          <w:sz w:val="18"/>
        </w:rPr>
        <w:t>-Возможна сдача дополнительных анализов по назначению врача по прейскуранту лаборатории.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Общеклинический анализ крови</w:t>
      </w:r>
      <w:r>
        <w:rPr>
          <w:sz w:val="20"/>
        </w:rPr>
        <w:t>-</w:t>
      </w:r>
      <w:r w:rsidRPr="00A13152">
        <w:rPr>
          <w:b/>
          <w:sz w:val="20"/>
        </w:rPr>
        <w:t>1</w:t>
      </w:r>
      <w:r>
        <w:rPr>
          <w:b/>
          <w:sz w:val="20"/>
        </w:rPr>
        <w:t>.</w:t>
      </w:r>
      <w:r w:rsidRPr="00A13152">
        <w:rPr>
          <w:b/>
          <w:sz w:val="20"/>
        </w:rPr>
        <w:t>020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Общий анализ мочи</w:t>
      </w:r>
      <w:r>
        <w:rPr>
          <w:sz w:val="20"/>
        </w:rPr>
        <w:t>-</w:t>
      </w:r>
      <w:r w:rsidRPr="00A13152">
        <w:rPr>
          <w:b/>
          <w:sz w:val="20"/>
        </w:rPr>
        <w:t>640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Pr="00A13152" w:rsidRDefault="00A13152" w:rsidP="00A13152">
      <w:pPr>
        <w:jc w:val="both"/>
        <w:rPr>
          <w:b/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 xml:space="preserve">Посев </w:t>
      </w:r>
      <w:proofErr w:type="gramStart"/>
      <w:r w:rsidRPr="00A13152">
        <w:rPr>
          <w:sz w:val="20"/>
        </w:rPr>
        <w:t>верх.дых</w:t>
      </w:r>
      <w:proofErr w:type="gramEnd"/>
      <w:r w:rsidRPr="00A13152">
        <w:rPr>
          <w:sz w:val="20"/>
        </w:rPr>
        <w:t xml:space="preserve">.путей на дифтерию, энтеробиоз, посев кала на сальмонеллы, шигеллы с </w:t>
      </w:r>
      <w:proofErr w:type="spellStart"/>
      <w:r w:rsidRPr="00A13152">
        <w:rPr>
          <w:sz w:val="20"/>
        </w:rPr>
        <w:t>опред</w:t>
      </w:r>
      <w:proofErr w:type="spellEnd"/>
      <w:r w:rsidRPr="00A13152">
        <w:rPr>
          <w:sz w:val="20"/>
        </w:rPr>
        <w:t xml:space="preserve">. </w:t>
      </w:r>
      <w:proofErr w:type="spellStart"/>
      <w:r w:rsidRPr="00A13152">
        <w:rPr>
          <w:sz w:val="20"/>
        </w:rPr>
        <w:t>чувств.к</w:t>
      </w:r>
      <w:proofErr w:type="spellEnd"/>
      <w:r w:rsidRPr="00A13152">
        <w:rPr>
          <w:sz w:val="20"/>
        </w:rPr>
        <w:t xml:space="preserve"> </w:t>
      </w:r>
      <w:proofErr w:type="spellStart"/>
      <w:r w:rsidRPr="00A13152">
        <w:rPr>
          <w:sz w:val="20"/>
        </w:rPr>
        <w:t>антиб</w:t>
      </w:r>
      <w:proofErr w:type="spellEnd"/>
      <w:r w:rsidRPr="00A13152">
        <w:rPr>
          <w:sz w:val="20"/>
        </w:rPr>
        <w:t>., анализ мочи</w:t>
      </w:r>
      <w:r>
        <w:rPr>
          <w:sz w:val="20"/>
        </w:rPr>
        <w:t xml:space="preserve"> на микробактерии к туберкулезу-</w:t>
      </w:r>
      <w:r w:rsidRPr="00A13152">
        <w:rPr>
          <w:b/>
          <w:sz w:val="20"/>
        </w:rPr>
        <w:t>3.955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rFonts w:ascii="Verdana" w:hAnsi="Verdana"/>
          <w:b/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 xml:space="preserve">Экспресс панель для определения Тропонина </w:t>
      </w:r>
      <w:r w:rsidRPr="00A13152">
        <w:rPr>
          <w:sz w:val="20"/>
          <w:lang w:val="en-US"/>
        </w:rPr>
        <w:t>I</w:t>
      </w:r>
      <w:r w:rsidRPr="00A13152">
        <w:rPr>
          <w:sz w:val="20"/>
        </w:rPr>
        <w:t>, СК-МВ и миогл</w:t>
      </w:r>
      <w:r w:rsidR="00B20540">
        <w:rPr>
          <w:sz w:val="20"/>
        </w:rPr>
        <w:t xml:space="preserve">обина в сыворотке и плазме при </w:t>
      </w:r>
      <w:r w:rsidRPr="00A13152">
        <w:rPr>
          <w:sz w:val="20"/>
        </w:rPr>
        <w:t>диагностике инфаркта миокарда</w:t>
      </w:r>
      <w:r>
        <w:rPr>
          <w:sz w:val="20"/>
        </w:rPr>
        <w:t>-</w:t>
      </w:r>
      <w:r w:rsidRPr="00B20540">
        <w:rPr>
          <w:b/>
          <w:sz w:val="20"/>
        </w:rPr>
        <w:t>1.100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147DB5" w:rsidRPr="00147DB5" w:rsidRDefault="00147DB5" w:rsidP="00A13152">
      <w:pPr>
        <w:jc w:val="both"/>
        <w:rPr>
          <w:sz w:val="18"/>
        </w:rPr>
      </w:pP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УЗИ плевральных полостей</w:t>
      </w:r>
      <w:r>
        <w:rPr>
          <w:sz w:val="20"/>
        </w:rPr>
        <w:t>-</w:t>
      </w:r>
      <w:r w:rsidRPr="00B20540">
        <w:rPr>
          <w:b/>
          <w:sz w:val="20"/>
        </w:rPr>
        <w:t>3.700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УЗИ брюшной полости</w:t>
      </w:r>
      <w:r>
        <w:rPr>
          <w:sz w:val="20"/>
        </w:rPr>
        <w:t>-</w:t>
      </w:r>
      <w:r w:rsidRPr="00B20540">
        <w:rPr>
          <w:b/>
          <w:sz w:val="20"/>
        </w:rPr>
        <w:t>3.500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ОЗДГ нижних конечностей</w:t>
      </w:r>
      <w:r>
        <w:rPr>
          <w:sz w:val="20"/>
        </w:rPr>
        <w:t>-</w:t>
      </w:r>
      <w:r w:rsidRPr="00B20540">
        <w:rPr>
          <w:b/>
          <w:sz w:val="20"/>
        </w:rPr>
        <w:t>3.700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УЗИ почек и забрюшинного пространства</w:t>
      </w:r>
      <w:r>
        <w:rPr>
          <w:sz w:val="20"/>
        </w:rPr>
        <w:t>-</w:t>
      </w:r>
      <w:r w:rsidRPr="00B20540">
        <w:rPr>
          <w:b/>
          <w:sz w:val="20"/>
        </w:rPr>
        <w:t>1.500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Pr="00A13152" w:rsidRDefault="00A13152" w:rsidP="00A13152">
      <w:pPr>
        <w:jc w:val="both"/>
        <w:rPr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Снятие ЭКГ с интерпретацией</w:t>
      </w:r>
      <w:r>
        <w:rPr>
          <w:sz w:val="20"/>
        </w:rPr>
        <w:t>-</w:t>
      </w:r>
      <w:r w:rsidRPr="00B20540">
        <w:rPr>
          <w:b/>
          <w:sz w:val="20"/>
        </w:rPr>
        <w:t>1.980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Pr="00B20540" w:rsidRDefault="00A13152" w:rsidP="00A13152">
      <w:pPr>
        <w:jc w:val="both"/>
        <w:rPr>
          <w:b/>
          <w:sz w:val="20"/>
        </w:rPr>
      </w:pPr>
      <w:r>
        <w:rPr>
          <w:sz w:val="20"/>
        </w:rPr>
        <w:t>-</w:t>
      </w:r>
      <w:r w:rsidRPr="00A13152">
        <w:rPr>
          <w:rFonts w:ascii="Times New Roman" w:hAnsi="Times New Roman" w:cs="Times New Roman"/>
          <w:sz w:val="16"/>
          <w:szCs w:val="20"/>
        </w:rPr>
        <w:t xml:space="preserve"> </w:t>
      </w:r>
      <w:r w:rsidRPr="00A13152">
        <w:rPr>
          <w:sz w:val="20"/>
        </w:rPr>
        <w:t>Предоставление 2-х инфузоматов на время обследования и манипуляций для постановки парентерального питания и инфузионной терапии</w:t>
      </w:r>
      <w:r>
        <w:rPr>
          <w:sz w:val="20"/>
        </w:rPr>
        <w:t>-</w:t>
      </w:r>
      <w:r w:rsidRPr="00B20540">
        <w:rPr>
          <w:b/>
          <w:sz w:val="20"/>
        </w:rPr>
        <w:t>3.600</w:t>
      </w:r>
      <w:r w:rsidR="00B20540">
        <w:rPr>
          <w:b/>
          <w:sz w:val="20"/>
        </w:rPr>
        <w:t xml:space="preserve"> </w:t>
      </w:r>
      <w:r w:rsidR="00B20540">
        <w:rPr>
          <w:rFonts w:ascii="Verdana" w:hAnsi="Verdana"/>
          <w:b/>
          <w:sz w:val="20"/>
        </w:rPr>
        <w:t>₱</w:t>
      </w:r>
    </w:p>
    <w:p w:rsidR="00A13152" w:rsidRPr="00A13152" w:rsidRDefault="00A13152" w:rsidP="00A13152">
      <w:pPr>
        <w:jc w:val="both"/>
        <w:rPr>
          <w:sz w:val="20"/>
        </w:rPr>
      </w:pPr>
    </w:p>
    <w:p w:rsidR="00A13152" w:rsidRPr="00A13152" w:rsidRDefault="00A13152" w:rsidP="00A13152">
      <w:pPr>
        <w:jc w:val="both"/>
        <w:rPr>
          <w:sz w:val="20"/>
        </w:rPr>
      </w:pPr>
    </w:p>
    <w:p w:rsidR="00A13152" w:rsidRPr="00A13152" w:rsidRDefault="00A13152" w:rsidP="00A13152">
      <w:pPr>
        <w:jc w:val="both"/>
        <w:rPr>
          <w:sz w:val="20"/>
        </w:rPr>
      </w:pPr>
    </w:p>
    <w:sectPr w:rsidR="00A13152" w:rsidRPr="00A1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AE"/>
    <w:rsid w:val="00147DB5"/>
    <w:rsid w:val="00681FAE"/>
    <w:rsid w:val="009322CA"/>
    <w:rsid w:val="00A13152"/>
    <w:rsid w:val="00B20540"/>
    <w:rsid w:val="00E0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D8C8"/>
  <w15:chartTrackingRefBased/>
  <w15:docId w15:val="{F3E5BB4A-8012-48FF-91C4-CE26B572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Веселова</dc:creator>
  <cp:keywords/>
  <dc:description/>
  <cp:lastModifiedBy>Ольга Веселова</cp:lastModifiedBy>
  <cp:revision>4</cp:revision>
  <dcterms:created xsi:type="dcterms:W3CDTF">2025-10-07T14:11:00Z</dcterms:created>
  <dcterms:modified xsi:type="dcterms:W3CDTF">2025-10-07T14:47:00Z</dcterms:modified>
</cp:coreProperties>
</file>