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46" w:rsidRPr="001D3A36" w:rsidRDefault="003A3836" w:rsidP="001D3A36">
      <w:pPr>
        <w:jc w:val="center"/>
        <w:rPr>
          <w:b/>
          <w:sz w:val="28"/>
        </w:rPr>
      </w:pPr>
      <w:r>
        <w:rPr>
          <w:b/>
          <w:sz w:val="28"/>
        </w:rPr>
        <w:t xml:space="preserve">Стоимость </w:t>
      </w:r>
      <w:r w:rsidR="001D3A36" w:rsidRPr="001D3A36">
        <w:rPr>
          <w:b/>
          <w:sz w:val="28"/>
        </w:rPr>
        <w:t xml:space="preserve">лечения в </w:t>
      </w:r>
      <w:r w:rsidR="00880681">
        <w:rPr>
          <w:b/>
          <w:sz w:val="28"/>
        </w:rPr>
        <w:t>круглосуточно</w:t>
      </w:r>
      <w:r>
        <w:rPr>
          <w:b/>
          <w:sz w:val="28"/>
        </w:rPr>
        <w:t xml:space="preserve">м </w:t>
      </w:r>
      <w:r w:rsidR="001D3A36" w:rsidRPr="001D3A36">
        <w:rPr>
          <w:b/>
          <w:sz w:val="28"/>
        </w:rPr>
        <w:t>стационаре</w:t>
      </w:r>
      <w:r w:rsidR="00880681">
        <w:rPr>
          <w:b/>
          <w:sz w:val="28"/>
        </w:rPr>
        <w:t xml:space="preserve"> </w:t>
      </w:r>
    </w:p>
    <w:p w:rsidR="001D3A36" w:rsidRDefault="001D3A36" w:rsidP="001D3A36">
      <w:pPr>
        <w:jc w:val="center"/>
        <w:rPr>
          <w:b/>
          <w:sz w:val="28"/>
        </w:rPr>
      </w:pPr>
    </w:p>
    <w:p w:rsidR="001D3A36" w:rsidRDefault="001D3A36" w:rsidP="001D3A36">
      <w:pPr>
        <w:jc w:val="center"/>
        <w:rPr>
          <w:b/>
          <w:sz w:val="28"/>
        </w:rPr>
      </w:pPr>
    </w:p>
    <w:p w:rsidR="001D3A36" w:rsidRDefault="001D3A36" w:rsidP="001D3A36">
      <w:pPr>
        <w:jc w:val="center"/>
        <w:rPr>
          <w:b/>
          <w:sz w:val="28"/>
        </w:rPr>
      </w:pPr>
    </w:p>
    <w:tbl>
      <w:tblPr>
        <w:tblStyle w:val="a3"/>
        <w:tblW w:w="9553" w:type="dxa"/>
        <w:tblLook w:val="04A0" w:firstRow="1" w:lastRow="0" w:firstColumn="1" w:lastColumn="0" w:noHBand="0" w:noVBand="1"/>
      </w:tblPr>
      <w:tblGrid>
        <w:gridCol w:w="6807"/>
        <w:gridCol w:w="1159"/>
        <w:gridCol w:w="1587"/>
      </w:tblGrid>
      <w:tr w:rsidR="001D3A36" w:rsidTr="007D1983">
        <w:trPr>
          <w:trHeight w:val="415"/>
        </w:trPr>
        <w:tc>
          <w:tcPr>
            <w:tcW w:w="6807" w:type="dxa"/>
          </w:tcPr>
          <w:p w:rsidR="001D3A36" w:rsidRDefault="001D3A36" w:rsidP="001D3A36">
            <w:pPr>
              <w:jc w:val="center"/>
              <w:rPr>
                <w:b/>
                <w:sz w:val="28"/>
              </w:rPr>
            </w:pPr>
            <w:r w:rsidRPr="001D3A36">
              <w:rPr>
                <w:b/>
                <w:sz w:val="24"/>
              </w:rPr>
              <w:t>НАИМЕНОВАНИЕ</w:t>
            </w:r>
          </w:p>
        </w:tc>
        <w:tc>
          <w:tcPr>
            <w:tcW w:w="1159" w:type="dxa"/>
          </w:tcPr>
          <w:p w:rsidR="001D3A36" w:rsidRDefault="001D3A36" w:rsidP="001D3A36">
            <w:pPr>
              <w:jc w:val="center"/>
              <w:rPr>
                <w:b/>
                <w:sz w:val="28"/>
              </w:rPr>
            </w:pPr>
            <w:r w:rsidRPr="001D3A36">
              <w:rPr>
                <w:b/>
                <w:sz w:val="24"/>
              </w:rPr>
              <w:t>КОЛ-ВО</w:t>
            </w:r>
          </w:p>
        </w:tc>
        <w:tc>
          <w:tcPr>
            <w:tcW w:w="1587" w:type="dxa"/>
          </w:tcPr>
          <w:p w:rsidR="001D3A36" w:rsidRDefault="001D3A36" w:rsidP="001D3A36">
            <w:pPr>
              <w:jc w:val="center"/>
              <w:rPr>
                <w:b/>
                <w:sz w:val="28"/>
              </w:rPr>
            </w:pPr>
            <w:r w:rsidRPr="001D3A36">
              <w:rPr>
                <w:b/>
                <w:sz w:val="24"/>
              </w:rPr>
              <w:t>ЦЕНА</w:t>
            </w:r>
          </w:p>
        </w:tc>
      </w:tr>
      <w:tr w:rsidR="001D3A36" w:rsidTr="00880681">
        <w:trPr>
          <w:trHeight w:val="705"/>
        </w:trPr>
        <w:tc>
          <w:tcPr>
            <w:tcW w:w="6807" w:type="dxa"/>
          </w:tcPr>
          <w:p w:rsidR="00880681" w:rsidRDefault="00880681" w:rsidP="00880681">
            <w:pPr>
              <w:jc w:val="center"/>
              <w:rPr>
                <w:b/>
                <w:sz w:val="20"/>
                <w:lang w:bidi="ru-RU"/>
              </w:rPr>
            </w:pPr>
          </w:p>
          <w:p w:rsidR="00880681" w:rsidRDefault="00880681" w:rsidP="00880681">
            <w:pPr>
              <w:jc w:val="center"/>
              <w:rPr>
                <w:b/>
                <w:sz w:val="20"/>
                <w:lang w:bidi="ru-RU"/>
              </w:rPr>
            </w:pPr>
          </w:p>
          <w:p w:rsidR="001D3A36" w:rsidRPr="007D1983" w:rsidRDefault="00880681" w:rsidP="00880681">
            <w:pPr>
              <w:jc w:val="center"/>
              <w:rPr>
                <w:b/>
                <w:sz w:val="20"/>
                <w:lang w:bidi="ru-RU"/>
              </w:rPr>
            </w:pPr>
            <w:r w:rsidRPr="00880681">
              <w:rPr>
                <w:b/>
                <w:sz w:val="20"/>
                <w:lang w:bidi="ru-RU"/>
              </w:rPr>
              <w:t>Пребывание в суточном стационаре в</w:t>
            </w:r>
            <w:r>
              <w:rPr>
                <w:b/>
                <w:sz w:val="20"/>
                <w:lang w:bidi="ru-RU"/>
              </w:rPr>
              <w:t xml:space="preserve"> одноместной </w:t>
            </w:r>
            <w:r w:rsidRPr="00880681">
              <w:rPr>
                <w:b/>
                <w:sz w:val="20"/>
                <w:lang w:bidi="ru-RU"/>
              </w:rPr>
              <w:t xml:space="preserve"> палате</w:t>
            </w:r>
          </w:p>
        </w:tc>
        <w:tc>
          <w:tcPr>
            <w:tcW w:w="1159" w:type="dxa"/>
          </w:tcPr>
          <w:p w:rsidR="007D1983" w:rsidRDefault="007D1983" w:rsidP="007D1983">
            <w:pPr>
              <w:jc w:val="center"/>
              <w:rPr>
                <w:b/>
                <w:sz w:val="18"/>
              </w:rPr>
            </w:pPr>
          </w:p>
          <w:p w:rsidR="007D1983" w:rsidRDefault="007D1983" w:rsidP="007D19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7D1983" w:rsidRDefault="007D1983" w:rsidP="007D1983">
            <w:pPr>
              <w:jc w:val="center"/>
              <w:rPr>
                <w:b/>
                <w:sz w:val="18"/>
              </w:rPr>
            </w:pPr>
          </w:p>
          <w:p w:rsidR="001D3A36" w:rsidRDefault="001D3A36" w:rsidP="007D1983">
            <w:pPr>
              <w:jc w:val="center"/>
            </w:pPr>
          </w:p>
        </w:tc>
        <w:tc>
          <w:tcPr>
            <w:tcW w:w="1587" w:type="dxa"/>
          </w:tcPr>
          <w:p w:rsidR="007D1983" w:rsidRDefault="007D1983" w:rsidP="00880681">
            <w:pPr>
              <w:jc w:val="center"/>
              <w:rPr>
                <w:b/>
                <w:sz w:val="18"/>
              </w:rPr>
            </w:pPr>
          </w:p>
          <w:p w:rsidR="007D1983" w:rsidRDefault="007D1983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</w:p>
          <w:p w:rsidR="007D1983" w:rsidRDefault="007D1983" w:rsidP="00880681">
            <w:pPr>
              <w:jc w:val="center"/>
              <w:rPr>
                <w:b/>
                <w:sz w:val="18"/>
              </w:rPr>
            </w:pPr>
          </w:p>
          <w:p w:rsidR="001D3A36" w:rsidRPr="00BE459A" w:rsidRDefault="001D3A36" w:rsidP="00880681">
            <w:pPr>
              <w:jc w:val="center"/>
              <w:rPr>
                <w:b/>
                <w:sz w:val="18"/>
              </w:rPr>
            </w:pPr>
          </w:p>
        </w:tc>
      </w:tr>
      <w:tr w:rsidR="007D1983" w:rsidTr="007D1983">
        <w:trPr>
          <w:trHeight w:val="574"/>
        </w:trPr>
        <w:tc>
          <w:tcPr>
            <w:tcW w:w="6807" w:type="dxa"/>
          </w:tcPr>
          <w:p w:rsidR="007D1983" w:rsidRDefault="007D1983" w:rsidP="00880681">
            <w:pPr>
              <w:jc w:val="center"/>
              <w:rPr>
                <w:b/>
                <w:sz w:val="20"/>
                <w:lang w:bidi="ru-RU"/>
              </w:rPr>
            </w:pPr>
          </w:p>
          <w:p w:rsidR="007D1983" w:rsidRDefault="007D1983" w:rsidP="00880681">
            <w:pPr>
              <w:jc w:val="center"/>
              <w:rPr>
                <w:b/>
                <w:sz w:val="20"/>
                <w:lang w:bidi="ru-RU"/>
              </w:rPr>
            </w:pPr>
            <w:r w:rsidRPr="001D3A36">
              <w:rPr>
                <w:b/>
                <w:sz w:val="20"/>
                <w:lang w:bidi="ru-RU"/>
              </w:rPr>
              <w:t>Клинический и биохимический мониторинг анализов пациента</w:t>
            </w:r>
          </w:p>
        </w:tc>
        <w:tc>
          <w:tcPr>
            <w:tcW w:w="1159" w:type="dxa"/>
          </w:tcPr>
          <w:p w:rsidR="007D1983" w:rsidRDefault="007D1983" w:rsidP="007D1983">
            <w:pPr>
              <w:jc w:val="center"/>
              <w:rPr>
                <w:b/>
                <w:sz w:val="18"/>
              </w:rPr>
            </w:pPr>
          </w:p>
          <w:p w:rsidR="007D1983" w:rsidRDefault="007D1983" w:rsidP="007D1983">
            <w:pPr>
              <w:jc w:val="center"/>
              <w:rPr>
                <w:b/>
                <w:sz w:val="18"/>
              </w:rPr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7D1983" w:rsidRDefault="007D1983" w:rsidP="00880681">
            <w:pPr>
              <w:jc w:val="center"/>
              <w:rPr>
                <w:b/>
                <w:sz w:val="18"/>
              </w:rPr>
            </w:pPr>
          </w:p>
          <w:p w:rsidR="007D1983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2.380</w:t>
            </w:r>
          </w:p>
        </w:tc>
      </w:tr>
      <w:tr w:rsidR="001D3A36" w:rsidTr="007D1983">
        <w:trPr>
          <w:trHeight w:val="196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</w:rPr>
              <w:t>Взятие крови из центральной вены</w:t>
            </w:r>
            <w:r w:rsidR="00BA759C">
              <w:rPr>
                <w:b/>
                <w:sz w:val="20"/>
              </w:rPr>
              <w:t>,</w:t>
            </w:r>
            <w:r w:rsidR="00BA759C" w:rsidRPr="00BA759C">
              <w:rPr>
                <w:b/>
                <w:sz w:val="18"/>
                <w:lang w:bidi="ru-RU"/>
              </w:rPr>
              <w:t xml:space="preserve"> </w:t>
            </w:r>
            <w:r w:rsidR="00BA759C" w:rsidRPr="00BA759C">
              <w:rPr>
                <w:b/>
                <w:sz w:val="20"/>
                <w:lang w:bidi="ru-RU"/>
              </w:rPr>
              <w:t>ЦВК</w:t>
            </w:r>
            <w:r w:rsidR="00BA759C">
              <w:rPr>
                <w:b/>
                <w:sz w:val="20"/>
              </w:rPr>
              <w:t xml:space="preserve"> </w:t>
            </w:r>
            <w:r w:rsidRPr="001D3A36">
              <w:rPr>
                <w:b/>
                <w:sz w:val="20"/>
              </w:rPr>
              <w:t>(подключичный катетер)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420</w:t>
            </w:r>
          </w:p>
        </w:tc>
      </w:tr>
      <w:tr w:rsidR="001D3A36" w:rsidTr="007D1983">
        <w:trPr>
          <w:trHeight w:val="196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</w:rPr>
              <w:t>Энтеральное белковое питание\парентеральное питание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6.320</w:t>
            </w:r>
          </w:p>
        </w:tc>
      </w:tr>
      <w:tr w:rsidR="001D3A36" w:rsidTr="007D1983">
        <w:trPr>
          <w:trHeight w:val="589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  <w:lang w:bidi="ru-RU"/>
              </w:rPr>
              <w:t>Непрерывное внутривенное (струйное) введение лекарственных препаратов с учетом расходных материалов (без стоимости растворов и медикаментов)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880681" w:rsidRDefault="00880681" w:rsidP="00880681">
            <w:pPr>
              <w:jc w:val="center"/>
              <w:rPr>
                <w:b/>
                <w:sz w:val="18"/>
                <w:lang w:bidi="ru-RU"/>
              </w:rPr>
            </w:pPr>
          </w:p>
          <w:p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950</w:t>
            </w:r>
          </w:p>
        </w:tc>
      </w:tr>
      <w:tr w:rsidR="001D3A36" w:rsidTr="007D1983">
        <w:trPr>
          <w:trHeight w:val="602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  <w:lang w:bidi="ru-RU"/>
              </w:rPr>
              <w:t>Суточное внутривенное введение лекарственных препаратов (капельное вливание)с учетом расходных материалов(без стоимости растворов и медикаментов)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880681" w:rsidRDefault="00880681" w:rsidP="00880681">
            <w:pPr>
              <w:jc w:val="center"/>
              <w:rPr>
                <w:b/>
                <w:sz w:val="18"/>
                <w:lang w:bidi="ru-RU"/>
              </w:rPr>
            </w:pPr>
          </w:p>
          <w:p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2.600</w:t>
            </w:r>
          </w:p>
        </w:tc>
      </w:tr>
      <w:tr w:rsidR="001D3A36" w:rsidTr="007D1983">
        <w:trPr>
          <w:trHeight w:val="196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20"/>
              </w:rPr>
            </w:pPr>
            <w:r w:rsidRPr="001D3A36">
              <w:rPr>
                <w:b/>
                <w:sz w:val="20"/>
                <w:lang w:bidi="ru-RU"/>
              </w:rPr>
              <w:t>Мониторинг электрокардиограммы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1.980</w:t>
            </w:r>
          </w:p>
        </w:tc>
      </w:tr>
      <w:tr w:rsidR="001D3A36" w:rsidTr="007D1983">
        <w:trPr>
          <w:trHeight w:val="319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Лекарственная терапия(с учетом расходных материалов)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19.810</w:t>
            </w:r>
          </w:p>
        </w:tc>
      </w:tr>
      <w:tr w:rsidR="001D3A36" w:rsidTr="007D1983">
        <w:trPr>
          <w:trHeight w:val="368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Предоставление кислородного концентратора,</w:t>
            </w:r>
            <w:r>
              <w:rPr>
                <w:b/>
                <w:sz w:val="18"/>
                <w:lang w:bidi="ru-RU"/>
              </w:rPr>
              <w:t xml:space="preserve"> Кислород</w:t>
            </w:r>
            <w:r w:rsidRPr="001D3A36">
              <w:rPr>
                <w:b/>
                <w:sz w:val="18"/>
                <w:lang w:bidi="ru-RU"/>
              </w:rPr>
              <w:t>отерапия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880681" w:rsidP="00880681">
            <w:pPr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 xml:space="preserve">            </w:t>
            </w:r>
            <w:r w:rsidR="00BA759C">
              <w:rPr>
                <w:b/>
                <w:sz w:val="18"/>
                <w:lang w:bidi="ru-RU"/>
              </w:rPr>
              <w:t>2.760</w:t>
            </w:r>
          </w:p>
        </w:tc>
      </w:tr>
      <w:tr w:rsidR="001D3A36" w:rsidTr="007D1983">
        <w:trPr>
          <w:trHeight w:val="356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</w:rPr>
              <w:t>Уход за дренажом\ стомой \ сосудистым катетером  (промывание. обработка)(с учетом расходных материалов)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880681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2.100</w:t>
            </w:r>
          </w:p>
        </w:tc>
      </w:tr>
      <w:tr w:rsidR="001D3A36" w:rsidTr="007D1983">
        <w:trPr>
          <w:trHeight w:val="331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</w:rPr>
              <w:t>Курация пациента врачами стационара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2.2</w:t>
            </w:r>
            <w:r w:rsidR="00880681">
              <w:rPr>
                <w:b/>
                <w:sz w:val="18"/>
                <w:lang w:bidi="ru-RU"/>
              </w:rPr>
              <w:t>00</w:t>
            </w:r>
          </w:p>
        </w:tc>
      </w:tr>
      <w:tr w:rsidR="001D3A36" w:rsidTr="007D1983">
        <w:trPr>
          <w:trHeight w:val="381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Социально-бытовые услуги(смена постельного\нательного белья, мытье\обработка пациента)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3.200</w:t>
            </w:r>
          </w:p>
        </w:tc>
      </w:tr>
      <w:tr w:rsidR="001D3A36" w:rsidTr="007D1983">
        <w:trPr>
          <w:trHeight w:val="233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</w:rPr>
              <w:t>Суточное наблюдение медицинским персоналом в отделении стационара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</w:t>
            </w:r>
            <w:r w:rsidR="00BE459A" w:rsidRPr="00BE459A">
              <w:rPr>
                <w:b/>
                <w:sz w:val="18"/>
                <w:lang w:bidi="ru-RU"/>
              </w:rPr>
              <w:t>.400</w:t>
            </w:r>
          </w:p>
        </w:tc>
      </w:tr>
      <w:tr w:rsidR="001D3A36" w:rsidTr="007D1983">
        <w:trPr>
          <w:trHeight w:val="282"/>
        </w:trPr>
        <w:tc>
          <w:tcPr>
            <w:tcW w:w="6807" w:type="dxa"/>
          </w:tcPr>
          <w:p w:rsidR="001D3A36" w:rsidRPr="001D3A36" w:rsidRDefault="001D3A36" w:rsidP="00880681">
            <w:pPr>
              <w:jc w:val="center"/>
              <w:rPr>
                <w:b/>
                <w:sz w:val="18"/>
              </w:rPr>
            </w:pPr>
            <w:r w:rsidRPr="001D3A36">
              <w:rPr>
                <w:b/>
                <w:sz w:val="18"/>
                <w:lang w:bidi="ru-RU"/>
              </w:rPr>
              <w:t>Внутримышечное введение лекарственных препаратов (с учетом расходных материалов)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7</w:t>
            </w:r>
            <w:r w:rsidR="00BE459A" w:rsidRPr="00BE459A">
              <w:rPr>
                <w:b/>
                <w:sz w:val="18"/>
                <w:lang w:bidi="ru-RU"/>
              </w:rPr>
              <w:t>50</w:t>
            </w:r>
          </w:p>
        </w:tc>
      </w:tr>
      <w:tr w:rsidR="001D3A36" w:rsidTr="007D1983">
        <w:trPr>
          <w:trHeight w:val="331"/>
        </w:trPr>
        <w:tc>
          <w:tcPr>
            <w:tcW w:w="6807" w:type="dxa"/>
          </w:tcPr>
          <w:p w:rsidR="001D3A36" w:rsidRPr="00BE459A" w:rsidRDefault="001D3A36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</w:rPr>
              <w:t>Подкожное введение лекарственных препаратов .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320</w:t>
            </w:r>
          </w:p>
        </w:tc>
      </w:tr>
      <w:tr w:rsidR="001D3A36" w:rsidTr="007D1983">
        <w:trPr>
          <w:trHeight w:val="282"/>
        </w:trPr>
        <w:tc>
          <w:tcPr>
            <w:tcW w:w="6807" w:type="dxa"/>
          </w:tcPr>
          <w:p w:rsidR="001D3A36" w:rsidRPr="00BE459A" w:rsidRDefault="001D3A36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</w:rPr>
              <w:t>Уход и промывание мочевого катетера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</w:t>
            </w:r>
            <w:r w:rsidR="00BE459A" w:rsidRPr="00BE459A">
              <w:rPr>
                <w:b/>
                <w:sz w:val="18"/>
                <w:lang w:bidi="ru-RU"/>
              </w:rPr>
              <w:t>80</w:t>
            </w:r>
          </w:p>
        </w:tc>
      </w:tr>
      <w:tr w:rsidR="001D3A36" w:rsidTr="007D1983">
        <w:trPr>
          <w:trHeight w:val="363"/>
        </w:trPr>
        <w:tc>
          <w:tcPr>
            <w:tcW w:w="6807" w:type="dxa"/>
          </w:tcPr>
          <w:p w:rsidR="001D3A36" w:rsidRPr="00BE459A" w:rsidRDefault="001D3A36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Уход за дренажом (промыван</w:t>
            </w:r>
            <w:r w:rsidR="00BA759C">
              <w:rPr>
                <w:b/>
                <w:sz w:val="18"/>
                <w:lang w:bidi="ru-RU"/>
              </w:rPr>
              <w:t>ие, обработка дренажных трубок)</w:t>
            </w:r>
            <w:r w:rsidRPr="00BE459A">
              <w:rPr>
                <w:b/>
                <w:sz w:val="18"/>
                <w:lang w:bidi="ru-RU"/>
              </w:rPr>
              <w:t>(с учетом расходных материалов</w:t>
            </w:r>
          </w:p>
        </w:tc>
        <w:tc>
          <w:tcPr>
            <w:tcW w:w="1159" w:type="dxa"/>
          </w:tcPr>
          <w:p w:rsidR="001D3A36" w:rsidRDefault="001D3A36" w:rsidP="007D1983">
            <w:pPr>
              <w:jc w:val="center"/>
            </w:pPr>
            <w:r w:rsidRPr="00EF5E66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1D3A36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2.200</w:t>
            </w:r>
          </w:p>
        </w:tc>
      </w:tr>
      <w:tr w:rsidR="00BE459A" w:rsidTr="007D1983">
        <w:trPr>
          <w:trHeight w:val="270"/>
        </w:trPr>
        <w:tc>
          <w:tcPr>
            <w:tcW w:w="680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Уход за сосудистым катетером((с учетом расходных материалов</w:t>
            </w:r>
          </w:p>
        </w:tc>
        <w:tc>
          <w:tcPr>
            <w:tcW w:w="1159" w:type="dxa"/>
          </w:tcPr>
          <w:p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610</w:t>
            </w:r>
          </w:p>
        </w:tc>
      </w:tr>
      <w:tr w:rsidR="00BE459A" w:rsidTr="007D1983">
        <w:trPr>
          <w:trHeight w:val="356"/>
        </w:trPr>
        <w:tc>
          <w:tcPr>
            <w:tcW w:w="680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Непрерывное внутривенное (струйное) введение лекарственных препаратов((с учетом расходных материалов  (без стоимости растворов и медикаментов)</w:t>
            </w:r>
          </w:p>
        </w:tc>
        <w:tc>
          <w:tcPr>
            <w:tcW w:w="1159" w:type="dxa"/>
          </w:tcPr>
          <w:p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950</w:t>
            </w:r>
          </w:p>
        </w:tc>
      </w:tr>
      <w:tr w:rsidR="00BE459A" w:rsidTr="007D1983">
        <w:trPr>
          <w:trHeight w:val="356"/>
        </w:trPr>
        <w:tc>
          <w:tcPr>
            <w:tcW w:w="680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 xml:space="preserve">Суточное внутривенное введение лекарственных </w:t>
            </w:r>
            <w:r w:rsidR="00A222FB">
              <w:rPr>
                <w:b/>
                <w:sz w:val="18"/>
                <w:lang w:bidi="ru-RU"/>
              </w:rPr>
              <w:t>препаратов (капельное вливание)</w:t>
            </w:r>
            <w:r w:rsidRPr="00BE459A">
              <w:rPr>
                <w:b/>
                <w:sz w:val="18"/>
                <w:lang w:bidi="ru-RU"/>
              </w:rPr>
              <w:t>(с учетом расходных материалов</w:t>
            </w:r>
          </w:p>
        </w:tc>
        <w:tc>
          <w:tcPr>
            <w:tcW w:w="1159" w:type="dxa"/>
          </w:tcPr>
          <w:p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BE459A" w:rsidRPr="00BE459A" w:rsidRDefault="00BA759C" w:rsidP="008806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bidi="ru-RU"/>
              </w:rPr>
              <w:t>2.6</w:t>
            </w:r>
            <w:r w:rsidR="00BE459A" w:rsidRPr="00BE459A">
              <w:rPr>
                <w:b/>
                <w:sz w:val="18"/>
                <w:lang w:bidi="ru-RU"/>
              </w:rPr>
              <w:t>00</w:t>
            </w:r>
          </w:p>
        </w:tc>
      </w:tr>
      <w:tr w:rsidR="00BE459A" w:rsidTr="007D1983">
        <w:trPr>
          <w:trHeight w:val="344"/>
        </w:trPr>
        <w:tc>
          <w:tcPr>
            <w:tcW w:w="680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Установка/замена мочеприемника/дренажного мешка((с учетом расходных материалов</w:t>
            </w:r>
          </w:p>
        </w:tc>
        <w:tc>
          <w:tcPr>
            <w:tcW w:w="1159" w:type="dxa"/>
          </w:tcPr>
          <w:p w:rsidR="00BE459A" w:rsidRDefault="00BE459A" w:rsidP="007D1983">
            <w:pPr>
              <w:jc w:val="center"/>
            </w:pPr>
            <w:r w:rsidRPr="00916987">
              <w:rPr>
                <w:b/>
                <w:sz w:val="18"/>
              </w:rPr>
              <w:t>1</w:t>
            </w:r>
          </w:p>
        </w:tc>
        <w:tc>
          <w:tcPr>
            <w:tcW w:w="1587" w:type="dxa"/>
          </w:tcPr>
          <w:p w:rsidR="00BE459A" w:rsidRPr="00BE459A" w:rsidRDefault="00BE459A" w:rsidP="00880681">
            <w:pPr>
              <w:jc w:val="center"/>
              <w:rPr>
                <w:b/>
                <w:sz w:val="18"/>
              </w:rPr>
            </w:pPr>
            <w:r w:rsidRPr="00BE459A">
              <w:rPr>
                <w:b/>
                <w:sz w:val="18"/>
                <w:lang w:bidi="ru-RU"/>
              </w:rPr>
              <w:t>970</w:t>
            </w:r>
          </w:p>
        </w:tc>
      </w:tr>
    </w:tbl>
    <w:p w:rsidR="00526304" w:rsidRDefault="00526304" w:rsidP="00880681">
      <w:pPr>
        <w:rPr>
          <w:b/>
          <w:sz w:val="28"/>
        </w:rPr>
      </w:pPr>
    </w:p>
    <w:p w:rsidR="00526304" w:rsidRPr="001D3A36" w:rsidRDefault="00526304" w:rsidP="001D3A36">
      <w:pPr>
        <w:jc w:val="center"/>
        <w:rPr>
          <w:b/>
          <w:sz w:val="28"/>
        </w:rPr>
      </w:pPr>
      <w:bookmarkStart w:id="0" w:name="_GoBack"/>
      <w:bookmarkEnd w:id="0"/>
    </w:p>
    <w:sectPr w:rsidR="00526304" w:rsidRPr="001D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A8"/>
    <w:rsid w:val="001D3A36"/>
    <w:rsid w:val="003A3836"/>
    <w:rsid w:val="00526304"/>
    <w:rsid w:val="007B10A8"/>
    <w:rsid w:val="007D1983"/>
    <w:rsid w:val="00880681"/>
    <w:rsid w:val="009322CA"/>
    <w:rsid w:val="00A222FB"/>
    <w:rsid w:val="00BA759C"/>
    <w:rsid w:val="00BE459A"/>
    <w:rsid w:val="00E0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63A0"/>
  <w15:chartTrackingRefBased/>
  <w15:docId w15:val="{3F7E8B08-EE76-40F4-9465-9B0B4B22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Веселова</dc:creator>
  <cp:keywords/>
  <dc:description/>
  <cp:lastModifiedBy>Ольга Веселова</cp:lastModifiedBy>
  <cp:revision>3</cp:revision>
  <dcterms:created xsi:type="dcterms:W3CDTF">2025-04-24T09:51:00Z</dcterms:created>
  <dcterms:modified xsi:type="dcterms:W3CDTF">2025-04-30T16:53:00Z</dcterms:modified>
</cp:coreProperties>
</file>